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9998" w14:textId="77777777" w:rsidR="00AF4519" w:rsidRDefault="00F93EC5">
      <w:r>
        <w:t>TIMELINE OF THE BOOK OF ACTS</w:t>
      </w:r>
    </w:p>
    <w:tbl>
      <w:tblPr>
        <w:tblStyle w:val="TableGrid"/>
        <w:tblW w:w="11191" w:type="dxa"/>
        <w:tblInd w:w="-1076" w:type="dxa"/>
        <w:tblCellMar>
          <w:top w:w="38" w:type="dxa"/>
          <w:left w:w="25" w:type="dxa"/>
          <w:right w:w="27" w:type="dxa"/>
        </w:tblCellMar>
        <w:tblLook w:val="04A0" w:firstRow="1" w:lastRow="0" w:firstColumn="1" w:lastColumn="0" w:noHBand="0" w:noVBand="1"/>
      </w:tblPr>
      <w:tblGrid>
        <w:gridCol w:w="907"/>
        <w:gridCol w:w="1536"/>
        <w:gridCol w:w="2249"/>
        <w:gridCol w:w="1850"/>
        <w:gridCol w:w="2806"/>
        <w:gridCol w:w="1843"/>
      </w:tblGrid>
      <w:tr w:rsidR="00AF4519" w14:paraId="01855EF8" w14:textId="77777777">
        <w:trPr>
          <w:trHeight w:val="25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262C" w14:textId="77777777" w:rsidR="00AF4519" w:rsidRDefault="00F93EC5">
            <w:pPr>
              <w:ind w:left="5"/>
              <w:jc w:val="center"/>
            </w:pPr>
            <w:r>
              <w:rPr>
                <w:sz w:val="21"/>
              </w:rPr>
              <w:t>Dates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4A89" w14:textId="77777777" w:rsidR="00AF4519" w:rsidRDefault="00F93EC5">
            <w:pPr>
              <w:ind w:left="10"/>
              <w:jc w:val="center"/>
            </w:pPr>
            <w:r>
              <w:rPr>
                <w:sz w:val="21"/>
              </w:rPr>
              <w:t>Reference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E60D6" w14:textId="77777777" w:rsidR="00AF4519" w:rsidRDefault="00F93EC5">
            <w:pPr>
              <w:ind w:left="11"/>
              <w:jc w:val="center"/>
            </w:pPr>
            <w:r>
              <w:rPr>
                <w:sz w:val="21"/>
              </w:rPr>
              <w:t>Events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96E8" w14:textId="77777777" w:rsidR="00AF4519" w:rsidRDefault="00F93EC5">
            <w:pPr>
              <w:ind w:left="9"/>
              <w:jc w:val="center"/>
            </w:pPr>
            <w:r w:rsidRPr="00D80C64">
              <w:rPr>
                <w:sz w:val="21"/>
                <w:highlight w:val="yellow"/>
              </w:rPr>
              <w:t>Books Written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1FB8" w14:textId="77777777" w:rsidR="00AF4519" w:rsidRDefault="00F93EC5">
            <w:pPr>
              <w:ind w:left="9"/>
              <w:jc w:val="center"/>
            </w:pPr>
            <w:r>
              <w:rPr>
                <w:sz w:val="21"/>
              </w:rPr>
              <w:t>Historical Events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9CBA" w14:textId="77777777" w:rsidR="00AF4519" w:rsidRDefault="00F93EC5">
            <w:pPr>
              <w:ind w:left="149"/>
            </w:pPr>
            <w:r>
              <w:rPr>
                <w:sz w:val="21"/>
              </w:rPr>
              <w:t>Roman Emperors</w:t>
            </w:r>
          </w:p>
        </w:tc>
      </w:tr>
      <w:tr w:rsidR="00AF4519" w14:paraId="75CB34D3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09EF" w14:textId="77777777" w:rsidR="00AF4519" w:rsidRDefault="00F93EC5">
            <w:pPr>
              <w:ind w:left="0"/>
            </w:pPr>
            <w:r>
              <w:rPr>
                <w:sz w:val="17"/>
              </w:rPr>
              <w:t>c. 2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1EB9" w14:textId="77777777" w:rsidR="00AF4519" w:rsidRDefault="00F93EC5">
            <w:pPr>
              <w:ind w:left="0"/>
            </w:pPr>
            <w:r>
              <w:rPr>
                <w:sz w:val="17"/>
              </w:rPr>
              <w:t>Acts 21:39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A58D3" w14:textId="77777777" w:rsidR="00AF4519" w:rsidRDefault="00F93EC5">
            <w:pPr>
              <w:ind w:left="0"/>
            </w:pPr>
            <w:r>
              <w:rPr>
                <w:sz w:val="17"/>
              </w:rPr>
              <w:t>Saul born in Tarsus of Cilicia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E8AA5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9650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41A5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Augustus (27 BC‐14 AD)</w:t>
            </w:r>
          </w:p>
        </w:tc>
      </w:tr>
      <w:tr w:rsidR="00AF4519" w14:paraId="78F75FA8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7359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7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D800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5A75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507E8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1B1C" w14:textId="77777777" w:rsidR="00AF4519" w:rsidRDefault="00F93EC5">
            <w:pPr>
              <w:ind w:left="0"/>
            </w:pPr>
            <w:r>
              <w:rPr>
                <w:sz w:val="17"/>
              </w:rPr>
              <w:t>Judea becomes a Roman Imperial province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D41D" w14:textId="77777777" w:rsidR="00AF4519" w:rsidRDefault="00AF4519">
            <w:pPr>
              <w:spacing w:after="160"/>
              <w:ind w:left="0"/>
            </w:pPr>
          </w:p>
        </w:tc>
      </w:tr>
      <w:tr w:rsidR="00AF4519" w14:paraId="6D4C3720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DAB70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14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6C7D3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9EDB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E9B0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FCC4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49E9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Tiberius (14‐37 AD)</w:t>
            </w:r>
          </w:p>
        </w:tc>
      </w:tr>
      <w:tr w:rsidR="00AF4519" w14:paraId="68453D52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BAB68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26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B7419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A937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57D6C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954ED" w14:textId="77777777" w:rsidR="00AF4519" w:rsidRDefault="00F93EC5">
            <w:pPr>
              <w:ind w:left="0"/>
            </w:pPr>
            <w:r>
              <w:rPr>
                <w:sz w:val="17"/>
              </w:rPr>
              <w:t>Pontius Pilate procurator of Judea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E6E3" w14:textId="77777777" w:rsidR="00AF4519" w:rsidRDefault="00AF4519">
            <w:pPr>
              <w:spacing w:after="160"/>
              <w:ind w:left="0"/>
            </w:pPr>
          </w:p>
        </w:tc>
      </w:tr>
      <w:tr w:rsidR="00AF4519" w14:paraId="2E6972C6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6F18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29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8D2AC" w14:textId="77777777" w:rsidR="00AF4519" w:rsidRDefault="00F93EC5">
            <w:pPr>
              <w:ind w:left="0"/>
            </w:pPr>
            <w:r>
              <w:rPr>
                <w:sz w:val="17"/>
              </w:rPr>
              <w:t>Acts 1‐2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D9FC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Jesus is crucified under Pontius </w:t>
            </w:r>
          </w:p>
          <w:p w14:paraId="7465A004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Pilate, Resurrection </w:t>
            </w:r>
          </w:p>
          <w:p w14:paraId="79B8A2E0" w14:textId="77777777" w:rsidR="00AF4519" w:rsidRDefault="00F93EC5">
            <w:pPr>
              <w:ind w:left="0"/>
            </w:pPr>
            <w:r>
              <w:rPr>
                <w:sz w:val="17"/>
              </w:rPr>
              <w:t>Appearances (after Passover)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5B18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7AF7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62800" w14:textId="77777777" w:rsidR="00AF4519" w:rsidRDefault="00AF4519">
            <w:pPr>
              <w:spacing w:after="160"/>
              <w:ind w:left="0"/>
            </w:pPr>
          </w:p>
        </w:tc>
      </w:tr>
      <w:tr w:rsidR="00AF4519" w14:paraId="4731F5D1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4E9A1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74D8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65484" w14:textId="77777777" w:rsidR="00AF4519" w:rsidRDefault="00F93EC5">
            <w:pPr>
              <w:ind w:left="1"/>
            </w:pPr>
            <w:r>
              <w:rPr>
                <w:sz w:val="17"/>
              </w:rPr>
              <w:t>Ascension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21D3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554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2C0E" w14:textId="77777777" w:rsidR="00AF4519" w:rsidRDefault="00AF4519">
            <w:pPr>
              <w:spacing w:after="160"/>
              <w:ind w:left="0"/>
            </w:pPr>
          </w:p>
        </w:tc>
      </w:tr>
      <w:tr w:rsidR="00AF4519" w14:paraId="79FACEED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3FF2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0BC5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A4AC6" w14:textId="77777777" w:rsidR="00AF4519" w:rsidRDefault="00F93EC5">
            <w:pPr>
              <w:ind w:left="1"/>
            </w:pPr>
            <w:r>
              <w:rPr>
                <w:sz w:val="17"/>
              </w:rPr>
              <w:t>Birth of Church on Pentecost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6F56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152E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3E82" w14:textId="77777777" w:rsidR="00AF4519" w:rsidRDefault="00AF4519">
            <w:pPr>
              <w:spacing w:after="160"/>
              <w:ind w:left="0"/>
            </w:pPr>
          </w:p>
        </w:tc>
      </w:tr>
      <w:tr w:rsidR="00AF4519" w14:paraId="74FC4104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141CD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617EF" w14:textId="77777777" w:rsidR="00AF4519" w:rsidRDefault="00F93EC5">
            <w:pPr>
              <w:ind w:left="1"/>
            </w:pPr>
            <w:r>
              <w:rPr>
                <w:sz w:val="17"/>
              </w:rPr>
              <w:t>Acts 3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0A15" w14:textId="77777777" w:rsidR="00AF4519" w:rsidRDefault="00F93EC5">
            <w:pPr>
              <w:ind w:left="0"/>
            </w:pPr>
            <w:r>
              <w:rPr>
                <w:sz w:val="17"/>
              </w:rPr>
              <w:t>Lame man healed, Peter's 2nd sermon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B4CC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E8F9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83D4" w14:textId="77777777" w:rsidR="00AF4519" w:rsidRDefault="00AF4519">
            <w:pPr>
              <w:spacing w:after="160"/>
              <w:ind w:left="0"/>
            </w:pPr>
          </w:p>
        </w:tc>
      </w:tr>
      <w:tr w:rsidR="00AF4519" w14:paraId="404515D2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30F7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E269C" w14:textId="77777777" w:rsidR="00AF4519" w:rsidRDefault="00F93EC5">
            <w:pPr>
              <w:ind w:left="0"/>
            </w:pPr>
            <w:r>
              <w:rPr>
                <w:sz w:val="17"/>
              </w:rPr>
              <w:t>Acts 4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BEEF6" w14:textId="77777777" w:rsidR="00AF4519" w:rsidRDefault="00F93EC5">
            <w:pPr>
              <w:ind w:left="0"/>
            </w:pPr>
            <w:r>
              <w:rPr>
                <w:sz w:val="17"/>
              </w:rPr>
              <w:t>Peter &amp; John before Sanhedrin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275D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1E603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E904" w14:textId="77777777" w:rsidR="00AF4519" w:rsidRDefault="00AF4519">
            <w:pPr>
              <w:spacing w:after="160"/>
              <w:ind w:left="0"/>
            </w:pPr>
          </w:p>
        </w:tc>
      </w:tr>
      <w:tr w:rsidR="00AF4519" w14:paraId="6D950618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EB30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5585F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F660" w14:textId="77777777" w:rsidR="00AF4519" w:rsidRDefault="00F93EC5">
            <w:pPr>
              <w:ind w:left="0"/>
            </w:pPr>
            <w:r>
              <w:rPr>
                <w:sz w:val="17"/>
              </w:rPr>
              <w:t>Fellowship in Community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78DC0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E68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927A" w14:textId="77777777" w:rsidR="00AF4519" w:rsidRDefault="00AF4519">
            <w:pPr>
              <w:spacing w:after="160"/>
              <w:ind w:left="0"/>
            </w:pPr>
          </w:p>
        </w:tc>
      </w:tr>
      <w:tr w:rsidR="00AF4519" w14:paraId="2997750D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7B445" w14:textId="77777777" w:rsidR="00AF4519" w:rsidRDefault="00F93EC5">
            <w:pPr>
              <w:ind w:left="0"/>
            </w:pPr>
            <w:r>
              <w:rPr>
                <w:sz w:val="17"/>
              </w:rPr>
              <w:t>29‐31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5DC1" w14:textId="77777777" w:rsidR="00AF4519" w:rsidRDefault="00F93EC5">
            <w:pPr>
              <w:ind w:left="0"/>
            </w:pPr>
            <w:r>
              <w:rPr>
                <w:sz w:val="17"/>
              </w:rPr>
              <w:t>Acts 5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8B923" w14:textId="77777777" w:rsidR="00AF4519" w:rsidRDefault="00F93EC5">
            <w:pPr>
              <w:ind w:left="0"/>
            </w:pPr>
            <w:r>
              <w:rPr>
                <w:sz w:val="17"/>
              </w:rPr>
              <w:t>Ananias &amp; Sapphira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4FA7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8EA3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DC4E" w14:textId="77777777" w:rsidR="00AF4519" w:rsidRDefault="00AF4519">
            <w:pPr>
              <w:spacing w:after="160"/>
              <w:ind w:left="0"/>
            </w:pPr>
          </w:p>
        </w:tc>
      </w:tr>
      <w:tr w:rsidR="00AF4519" w14:paraId="6669A040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24FF6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25AD8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FF70" w14:textId="77777777" w:rsidR="00AF4519" w:rsidRDefault="00F93EC5">
            <w:pPr>
              <w:ind w:left="0"/>
            </w:pPr>
            <w:r>
              <w:rPr>
                <w:sz w:val="17"/>
              </w:rPr>
              <w:t>Multitudes believe and many signs and wonders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45E7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7D12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E052" w14:textId="77777777" w:rsidR="00AF4519" w:rsidRDefault="00AF4519">
            <w:pPr>
              <w:spacing w:after="160"/>
              <w:ind w:left="0"/>
            </w:pPr>
          </w:p>
        </w:tc>
      </w:tr>
      <w:tr w:rsidR="00AF4519" w14:paraId="71BE688D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97C1" w14:textId="77777777" w:rsidR="00AF4519" w:rsidRDefault="00F93EC5">
            <w:pPr>
              <w:ind w:left="0"/>
            </w:pPr>
            <w:r>
              <w:rPr>
                <w:sz w:val="17"/>
              </w:rPr>
              <w:t>c. 29‐36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C585" w14:textId="77777777" w:rsidR="00AF4519" w:rsidRDefault="00F93EC5">
            <w:pPr>
              <w:ind w:left="0"/>
            </w:pPr>
            <w:r>
              <w:rPr>
                <w:sz w:val="17"/>
              </w:rPr>
              <w:t>Acts 22:3; Phil 3:5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4347" w14:textId="77777777" w:rsidR="00AF4519" w:rsidRDefault="00F93EC5">
            <w:pPr>
              <w:ind w:left="0"/>
            </w:pPr>
            <w:r>
              <w:rPr>
                <w:sz w:val="17"/>
              </w:rPr>
              <w:t>Saul in the school of Gamaliel, Jerusalem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CAF7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14D34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BBE40" w14:textId="77777777" w:rsidR="00AF4519" w:rsidRDefault="00AF4519">
            <w:pPr>
              <w:spacing w:after="160"/>
              <w:ind w:left="0"/>
            </w:pPr>
          </w:p>
        </w:tc>
      </w:tr>
      <w:tr w:rsidR="00AF4519" w14:paraId="5487A0B1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D81E" w14:textId="77777777" w:rsidR="00AF4519" w:rsidRDefault="00F93EC5">
            <w:pPr>
              <w:ind w:left="0"/>
            </w:pPr>
            <w:r>
              <w:rPr>
                <w:sz w:val="17"/>
              </w:rPr>
              <w:t>31‐35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CA24" w14:textId="77777777" w:rsidR="00AF4519" w:rsidRDefault="00F93EC5">
            <w:pPr>
              <w:ind w:left="0"/>
            </w:pPr>
            <w:r>
              <w:rPr>
                <w:sz w:val="17"/>
              </w:rPr>
              <w:t>Acts 6‐7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FBFB7" w14:textId="77777777" w:rsidR="00AF4519" w:rsidRDefault="00F93EC5">
            <w:pPr>
              <w:ind w:left="0"/>
            </w:pPr>
            <w:r>
              <w:rPr>
                <w:sz w:val="17"/>
              </w:rPr>
              <w:t>Selection of 7 deacons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940B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E2530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58F4F" w14:textId="77777777" w:rsidR="00AF4519" w:rsidRDefault="00AF4519">
            <w:pPr>
              <w:spacing w:after="160"/>
              <w:ind w:left="0"/>
            </w:pPr>
          </w:p>
        </w:tc>
      </w:tr>
      <w:tr w:rsidR="00AF4519" w14:paraId="65D55A04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7BB7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1E62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155AA" w14:textId="77777777" w:rsidR="00AF4519" w:rsidRDefault="00F93EC5">
            <w:pPr>
              <w:ind w:left="0"/>
            </w:pPr>
            <w:r>
              <w:rPr>
                <w:sz w:val="17"/>
              </w:rPr>
              <w:t>Arrest and stoning of Stephen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04036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2F3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EB0E" w14:textId="77777777" w:rsidR="00AF4519" w:rsidRDefault="00AF4519">
            <w:pPr>
              <w:spacing w:after="160"/>
              <w:ind w:left="0"/>
            </w:pPr>
          </w:p>
        </w:tc>
      </w:tr>
      <w:tr w:rsidR="00AF4519" w14:paraId="224774D7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B34CD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8527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D322" w14:textId="77777777" w:rsidR="00AF4519" w:rsidRDefault="00F93EC5">
            <w:pPr>
              <w:ind w:left="0"/>
            </w:pPr>
            <w:r>
              <w:rPr>
                <w:sz w:val="17"/>
              </w:rPr>
              <w:t>Saul present at Stephen's stoning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6809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1350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AC013" w14:textId="77777777" w:rsidR="00AF4519" w:rsidRDefault="00AF4519">
            <w:pPr>
              <w:spacing w:after="160"/>
              <w:ind w:left="0"/>
            </w:pPr>
          </w:p>
        </w:tc>
      </w:tr>
      <w:tr w:rsidR="00AF4519" w14:paraId="38EC22D7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A3113" w14:textId="77777777" w:rsidR="00AF4519" w:rsidRDefault="00F93EC5">
            <w:pPr>
              <w:ind w:left="0"/>
            </w:pPr>
            <w:r>
              <w:rPr>
                <w:sz w:val="17"/>
              </w:rPr>
              <w:t>35‐36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97EFE" w14:textId="77777777" w:rsidR="00AF4519" w:rsidRDefault="00F93EC5">
            <w:pPr>
              <w:ind w:left="0"/>
            </w:pPr>
            <w:r>
              <w:rPr>
                <w:sz w:val="17"/>
              </w:rPr>
              <w:t>Acts 8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AEFD" w14:textId="77777777" w:rsidR="00AF4519" w:rsidRDefault="00F93EC5">
            <w:pPr>
              <w:ind w:left="0"/>
            </w:pPr>
            <w:r>
              <w:rPr>
                <w:sz w:val="17"/>
              </w:rPr>
              <w:t>Scattering of church: Philip in Samaria, Peter &amp; John travel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AFC26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0849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A121" w14:textId="77777777" w:rsidR="00AF4519" w:rsidRDefault="00AF4519">
            <w:pPr>
              <w:spacing w:after="160"/>
              <w:ind w:left="0"/>
            </w:pPr>
          </w:p>
        </w:tc>
      </w:tr>
      <w:tr w:rsidR="00AF4519" w14:paraId="25C2FAA8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6041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36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88C4" w14:textId="77777777" w:rsidR="00AF4519" w:rsidRDefault="00F93EC5">
            <w:pPr>
              <w:ind w:left="0"/>
            </w:pPr>
            <w:r>
              <w:rPr>
                <w:sz w:val="17"/>
              </w:rPr>
              <w:t>Acts 9; II Cor 11:32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970EF" w14:textId="77777777" w:rsidR="00AF4519" w:rsidRDefault="00F93EC5">
            <w:pPr>
              <w:ind w:left="0"/>
            </w:pPr>
            <w:r>
              <w:rPr>
                <w:sz w:val="17"/>
              </w:rPr>
              <w:t>Saul's conversion on road to Damascus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E87B1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88FB5" w14:textId="77777777" w:rsidR="00AF4519" w:rsidRDefault="00F93EC5">
            <w:pPr>
              <w:ind w:left="0"/>
            </w:pPr>
            <w:proofErr w:type="spellStart"/>
            <w:r>
              <w:rPr>
                <w:sz w:val="17"/>
              </w:rPr>
              <w:t>Aretas</w:t>
            </w:r>
            <w:proofErr w:type="spellEnd"/>
            <w:r>
              <w:rPr>
                <w:sz w:val="17"/>
              </w:rPr>
              <w:t xml:space="preserve"> king of Damascus (9 BC‐40 AD)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D6B7" w14:textId="77777777" w:rsidR="00AF4519" w:rsidRDefault="00AF4519">
            <w:pPr>
              <w:spacing w:after="160"/>
              <w:ind w:left="0"/>
            </w:pPr>
          </w:p>
        </w:tc>
      </w:tr>
      <w:tr w:rsidR="00AF4519" w14:paraId="196192ED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C025" w14:textId="77777777" w:rsidR="00AF4519" w:rsidRDefault="00F93EC5">
            <w:pPr>
              <w:ind w:left="0"/>
            </w:pPr>
            <w:r>
              <w:rPr>
                <w:sz w:val="17"/>
              </w:rPr>
              <w:t>36‐39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1F5D" w14:textId="77777777" w:rsidR="00AF4519" w:rsidRDefault="00F93EC5">
            <w:pPr>
              <w:ind w:left="0"/>
            </w:pPr>
            <w:r>
              <w:rPr>
                <w:sz w:val="17"/>
              </w:rPr>
              <w:t>Gal 1:17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F70C" w14:textId="77777777" w:rsidR="00AF4519" w:rsidRDefault="00F93EC5">
            <w:pPr>
              <w:ind w:left="0"/>
            </w:pPr>
            <w:r>
              <w:rPr>
                <w:sz w:val="17"/>
              </w:rPr>
              <w:t>Saul in Damascus &amp; Arabia for 3 years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4D0A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75FD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4067" w14:textId="77777777" w:rsidR="00AF4519" w:rsidRDefault="00AF4519">
            <w:pPr>
              <w:spacing w:after="160"/>
              <w:ind w:left="0"/>
            </w:pPr>
          </w:p>
        </w:tc>
      </w:tr>
      <w:tr w:rsidR="00AF4519" w14:paraId="0E31F0E7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49F7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39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86798" w14:textId="77777777" w:rsidR="00AF4519" w:rsidRDefault="00F93EC5">
            <w:pPr>
              <w:ind w:left="1"/>
            </w:pPr>
            <w:r>
              <w:rPr>
                <w:sz w:val="17"/>
              </w:rPr>
              <w:t>Acts 9:20‐30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AE40B" w14:textId="77777777" w:rsidR="00AF4519" w:rsidRDefault="00F93EC5">
            <w:pPr>
              <w:ind w:left="0"/>
            </w:pPr>
            <w:r>
              <w:rPr>
                <w:sz w:val="17"/>
              </w:rPr>
              <w:t>Saul's first visit to Jerusalem for 15 days, then to Tarsus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B722E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360A" w14:textId="77777777" w:rsidR="00AF4519" w:rsidRDefault="00F93EC5">
            <w:pPr>
              <w:ind w:left="0"/>
            </w:pPr>
            <w:r>
              <w:rPr>
                <w:sz w:val="17"/>
              </w:rPr>
              <w:t>Herod Agrippa appointed by Tiberius as king of Judea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E39D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Gaius (37‐41 AD) also called Caligula</w:t>
            </w:r>
          </w:p>
        </w:tc>
      </w:tr>
      <w:tr w:rsidR="00AF4519" w14:paraId="24189F19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392DA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39‐43 AD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933C" w14:textId="77777777" w:rsidR="00AF4519" w:rsidRDefault="00F93EC5">
            <w:pPr>
              <w:ind w:left="0"/>
            </w:pPr>
            <w:r>
              <w:rPr>
                <w:sz w:val="17"/>
              </w:rPr>
              <w:t>Gal 1:21‐24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16B3" w14:textId="77777777" w:rsidR="00AF4519" w:rsidRDefault="00F93EC5">
            <w:pPr>
              <w:ind w:left="0"/>
            </w:pPr>
            <w:r>
              <w:rPr>
                <w:sz w:val="17"/>
              </w:rPr>
              <w:t>Saul preaches in Syria &amp; Cilicia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A9D1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49A22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D0B5" w14:textId="77777777" w:rsidR="00AF4519" w:rsidRDefault="00AF4519">
            <w:pPr>
              <w:spacing w:after="160"/>
              <w:ind w:left="0"/>
            </w:pPr>
          </w:p>
        </w:tc>
      </w:tr>
      <w:tr w:rsidR="00AF4519" w14:paraId="09890F97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C58C6" w14:textId="77777777" w:rsidR="00AF4519" w:rsidRDefault="00F93EC5">
            <w:pPr>
              <w:ind w:left="0"/>
            </w:pPr>
            <w:r>
              <w:rPr>
                <w:sz w:val="17"/>
              </w:rPr>
              <w:t>39‐40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83D7" w14:textId="77777777" w:rsidR="00AF4519" w:rsidRDefault="00F93EC5">
            <w:pPr>
              <w:ind w:left="0"/>
            </w:pPr>
            <w:r>
              <w:rPr>
                <w:sz w:val="17"/>
              </w:rPr>
              <w:t>Acts 10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C95C3" w14:textId="77777777" w:rsidR="00AF4519" w:rsidRDefault="00F93EC5">
            <w:pPr>
              <w:ind w:left="0"/>
            </w:pPr>
            <w:r>
              <w:rPr>
                <w:sz w:val="17"/>
              </w:rPr>
              <w:t>Peter preaches to Cornelius' household in Caesarea; first Gentiles believe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3EB2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3F90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2429" w14:textId="77777777" w:rsidR="00AF4519" w:rsidRDefault="00AF4519">
            <w:pPr>
              <w:spacing w:after="160"/>
              <w:ind w:left="0"/>
            </w:pPr>
          </w:p>
        </w:tc>
      </w:tr>
      <w:tr w:rsidR="00AF4519" w14:paraId="18645C23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7CD66" w14:textId="77777777" w:rsidR="00AF4519" w:rsidRDefault="00F93EC5">
            <w:pPr>
              <w:ind w:left="1"/>
            </w:pPr>
            <w:r>
              <w:rPr>
                <w:sz w:val="17"/>
              </w:rPr>
              <w:t xml:space="preserve">41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AF14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50C1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E8AF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562FA" w14:textId="77777777" w:rsidR="00AF4519" w:rsidRDefault="00F93EC5">
            <w:pPr>
              <w:ind w:left="0"/>
            </w:pPr>
            <w:r>
              <w:rPr>
                <w:sz w:val="17"/>
              </w:rPr>
              <w:t>Herod Agrippa appointed by Claudius ruler of ALL Judea (includes Samaria &amp; other provinces)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161E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Claudius (41‐54 AD)</w:t>
            </w:r>
          </w:p>
        </w:tc>
      </w:tr>
      <w:tr w:rsidR="00AF4519" w14:paraId="7F1EAA69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5905" w14:textId="77777777" w:rsidR="00AF4519" w:rsidRDefault="00F93EC5">
            <w:pPr>
              <w:ind w:left="0"/>
            </w:pPr>
            <w:r>
              <w:rPr>
                <w:sz w:val="17"/>
              </w:rPr>
              <w:t>41‐43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F865" w14:textId="77777777" w:rsidR="00AF4519" w:rsidRDefault="00F93EC5">
            <w:pPr>
              <w:ind w:left="0"/>
            </w:pPr>
            <w:r>
              <w:rPr>
                <w:sz w:val="17"/>
              </w:rPr>
              <w:t>Acts 11:22‐26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23E3" w14:textId="77777777" w:rsidR="00AF4519" w:rsidRDefault="00F93EC5">
            <w:pPr>
              <w:ind w:left="0"/>
            </w:pPr>
            <w:r>
              <w:rPr>
                <w:sz w:val="17"/>
              </w:rPr>
              <w:t>Barnabas goes to Antioch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BC91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BDF50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2FBB1" w14:textId="77777777" w:rsidR="00AF4519" w:rsidRDefault="00AF4519">
            <w:pPr>
              <w:spacing w:after="160"/>
              <w:ind w:left="0"/>
            </w:pPr>
          </w:p>
        </w:tc>
      </w:tr>
      <w:tr w:rsidR="00AF4519" w14:paraId="75EB7B76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7AAD" w14:textId="77777777" w:rsidR="00AF4519" w:rsidRDefault="00F93EC5">
            <w:pPr>
              <w:ind w:left="0"/>
            </w:pPr>
            <w:r>
              <w:rPr>
                <w:sz w:val="17"/>
              </w:rPr>
              <w:lastRenderedPageBreak/>
              <w:t>43‐44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B147F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F0DB" w14:textId="77777777" w:rsidR="00AF4519" w:rsidRDefault="00F93EC5">
            <w:pPr>
              <w:ind w:left="0"/>
            </w:pPr>
            <w:r>
              <w:rPr>
                <w:sz w:val="17"/>
              </w:rPr>
              <w:t>Barnabas gets Saul from Tarsus, spends year in Antioch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B52F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CB72F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65D6" w14:textId="77777777" w:rsidR="00AF4519" w:rsidRDefault="00AF4519">
            <w:pPr>
              <w:spacing w:after="160"/>
              <w:ind w:left="0"/>
            </w:pPr>
          </w:p>
        </w:tc>
      </w:tr>
      <w:tr w:rsidR="00AF4519" w14:paraId="4A05709E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4AF6" w14:textId="77777777" w:rsidR="00AF4519" w:rsidRDefault="00F93EC5">
            <w:pPr>
              <w:ind w:left="0"/>
            </w:pPr>
            <w:r>
              <w:rPr>
                <w:sz w:val="17"/>
              </w:rPr>
              <w:t>43‐44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4AB31" w14:textId="77777777" w:rsidR="00AF4519" w:rsidRDefault="00F93EC5">
            <w:pPr>
              <w:ind w:left="0"/>
            </w:pPr>
            <w:r>
              <w:rPr>
                <w:sz w:val="17"/>
              </w:rPr>
              <w:t>Acts 11:27‐30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838E4" w14:textId="77777777" w:rsidR="00AF4519" w:rsidRDefault="00F93EC5">
            <w:pPr>
              <w:ind w:left="0"/>
            </w:pPr>
            <w:r>
              <w:rPr>
                <w:sz w:val="17"/>
              </w:rPr>
              <w:t>Agabus prophesies of famine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3E40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D24C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Famine documented by Josephus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39E87" w14:textId="77777777" w:rsidR="00AF4519" w:rsidRDefault="00AF4519">
            <w:pPr>
              <w:spacing w:after="160"/>
              <w:ind w:left="0"/>
            </w:pPr>
          </w:p>
        </w:tc>
      </w:tr>
      <w:tr w:rsidR="00AF4519" w14:paraId="14EB757C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E337E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A374D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463D" w14:textId="77777777" w:rsidR="00AF4519" w:rsidRDefault="00F93EC5">
            <w:pPr>
              <w:ind w:left="0"/>
            </w:pPr>
            <w:r>
              <w:rPr>
                <w:sz w:val="17"/>
              </w:rPr>
              <w:t>Aid sent to Jerusalem with Barnabas &amp; Saul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4DA7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EE20D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2D327" w14:textId="77777777" w:rsidR="00AF4519" w:rsidRDefault="00AF4519">
            <w:pPr>
              <w:spacing w:after="160"/>
              <w:ind w:left="0"/>
            </w:pPr>
          </w:p>
        </w:tc>
      </w:tr>
      <w:tr w:rsidR="00AF4519" w14:paraId="6B0F8780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C255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44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F7C5" w14:textId="77777777" w:rsidR="00AF4519" w:rsidRDefault="00F93EC5">
            <w:pPr>
              <w:ind w:left="0"/>
            </w:pPr>
            <w:r>
              <w:rPr>
                <w:sz w:val="17"/>
              </w:rPr>
              <w:t>Acts 12:1, 2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FF94" w14:textId="77777777" w:rsidR="00AF4519" w:rsidRDefault="00F93EC5">
            <w:pPr>
              <w:ind w:left="0"/>
            </w:pPr>
            <w:r>
              <w:rPr>
                <w:sz w:val="17"/>
              </w:rPr>
              <w:t>Herod executes James, brother of John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3C7C1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FBAD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D70B" w14:textId="77777777" w:rsidR="00AF4519" w:rsidRDefault="00AF4519">
            <w:pPr>
              <w:spacing w:after="160"/>
              <w:ind w:left="0"/>
            </w:pPr>
          </w:p>
        </w:tc>
      </w:tr>
      <w:tr w:rsidR="00AF4519" w14:paraId="73158EF7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36C8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651A" w14:textId="77777777" w:rsidR="00AF4519" w:rsidRDefault="00F93EC5">
            <w:pPr>
              <w:ind w:left="0"/>
            </w:pPr>
            <w:r>
              <w:rPr>
                <w:sz w:val="17"/>
              </w:rPr>
              <w:t>Acts 12:3‐19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B9D77" w14:textId="77777777" w:rsidR="00AF4519" w:rsidRDefault="00F93EC5">
            <w:pPr>
              <w:ind w:left="0"/>
              <w:jc w:val="both"/>
            </w:pPr>
            <w:r>
              <w:rPr>
                <w:sz w:val="17"/>
              </w:rPr>
              <w:t>Peter in prison, rescued by angel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4C45B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C714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1306" w14:textId="77777777" w:rsidR="00AF4519" w:rsidRDefault="00AF4519">
            <w:pPr>
              <w:spacing w:after="160"/>
              <w:ind w:left="0"/>
            </w:pPr>
          </w:p>
        </w:tc>
      </w:tr>
      <w:tr w:rsidR="00AF4519" w14:paraId="727FDA67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A8601" w14:textId="77777777" w:rsidR="00AF4519" w:rsidRDefault="00AF4519">
            <w:pPr>
              <w:spacing w:after="160"/>
              <w:ind w:left="0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99F9" w14:textId="77777777" w:rsidR="00AF4519" w:rsidRDefault="00F93EC5">
            <w:pPr>
              <w:ind w:left="0"/>
            </w:pPr>
            <w:r>
              <w:rPr>
                <w:sz w:val="17"/>
              </w:rPr>
              <w:t>Acts 12:20‐24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B57B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Herod Agrippa dies during festival given for Claudius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0939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7ABDE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March 16, date of Herod's death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94D85" w14:textId="77777777" w:rsidR="00AF4519" w:rsidRDefault="00AF4519">
            <w:pPr>
              <w:spacing w:after="160"/>
              <w:ind w:left="0"/>
            </w:pPr>
          </w:p>
        </w:tc>
      </w:tr>
      <w:tr w:rsidR="00AF4519" w14:paraId="3F0F43C1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A19F" w14:textId="77777777" w:rsidR="00AF4519" w:rsidRDefault="00F93EC5">
            <w:pPr>
              <w:ind w:left="0"/>
            </w:pPr>
            <w:r>
              <w:rPr>
                <w:sz w:val="17"/>
              </w:rPr>
              <w:t>46‐47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72283" w14:textId="77777777" w:rsidR="00AF4519" w:rsidRDefault="00F93EC5">
            <w:pPr>
              <w:ind w:left="0"/>
            </w:pPr>
            <w:r>
              <w:rPr>
                <w:sz w:val="17"/>
              </w:rPr>
              <w:t>Acts 13:1‐14:27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B595" w14:textId="77777777" w:rsidR="00AF4519" w:rsidRDefault="00F93EC5">
            <w:pPr>
              <w:ind w:left="0"/>
            </w:pPr>
            <w:r>
              <w:rPr>
                <w:sz w:val="17"/>
              </w:rPr>
              <w:t>1st Missionary Journey Paul &amp; Barnabas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A0599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8AB5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73092" w14:textId="77777777" w:rsidR="00AF4519" w:rsidRDefault="00AF4519">
            <w:pPr>
              <w:spacing w:after="160"/>
              <w:ind w:left="0"/>
            </w:pPr>
          </w:p>
        </w:tc>
      </w:tr>
      <w:tr w:rsidR="00AF4519" w14:paraId="049F73B2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208C" w14:textId="77777777" w:rsidR="00AF4519" w:rsidRDefault="00F93EC5">
            <w:pPr>
              <w:ind w:left="0"/>
            </w:pPr>
            <w:r>
              <w:rPr>
                <w:sz w:val="17"/>
              </w:rPr>
              <w:t>47‐49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881A" w14:textId="77777777" w:rsidR="00AF4519" w:rsidRDefault="00F93EC5">
            <w:pPr>
              <w:ind w:left="0"/>
            </w:pPr>
            <w:r>
              <w:rPr>
                <w:sz w:val="17"/>
              </w:rPr>
              <w:t>Acts 14:28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A4735" w14:textId="77777777" w:rsidR="00AF4519" w:rsidRDefault="00F93EC5">
            <w:pPr>
              <w:ind w:left="0"/>
            </w:pPr>
            <w:r>
              <w:rPr>
                <w:sz w:val="17"/>
              </w:rPr>
              <w:t>Paul &amp; Barnabas in Antioch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A762D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5F7D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E84C" w14:textId="77777777" w:rsidR="00AF4519" w:rsidRDefault="00AF4519">
            <w:pPr>
              <w:spacing w:after="160"/>
              <w:ind w:left="0"/>
            </w:pPr>
          </w:p>
        </w:tc>
      </w:tr>
      <w:tr w:rsidR="00AF4519" w14:paraId="1F7DD645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1D19" w14:textId="77777777" w:rsidR="00AF4519" w:rsidRDefault="00F93EC5">
            <w:pPr>
              <w:ind w:left="0"/>
            </w:pPr>
            <w:r>
              <w:rPr>
                <w:sz w:val="17"/>
              </w:rPr>
              <w:t>49‐50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73314" w14:textId="77777777" w:rsidR="00AF4519" w:rsidRDefault="00F93EC5">
            <w:pPr>
              <w:ind w:left="0"/>
            </w:pPr>
            <w:r>
              <w:rPr>
                <w:sz w:val="17"/>
              </w:rPr>
              <w:t>Acts 15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ECA" w14:textId="77777777" w:rsidR="00AF4519" w:rsidRDefault="00F93EC5">
            <w:pPr>
              <w:ind w:left="0"/>
            </w:pPr>
            <w:r>
              <w:rPr>
                <w:sz w:val="17"/>
              </w:rPr>
              <w:t>Jerusalem Council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A2436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BE384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05C3" w14:textId="77777777" w:rsidR="00AF4519" w:rsidRDefault="00AF4519">
            <w:pPr>
              <w:spacing w:after="160"/>
              <w:ind w:left="0"/>
            </w:pPr>
          </w:p>
        </w:tc>
      </w:tr>
      <w:tr w:rsidR="00AF4519" w14:paraId="01938352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D308" w14:textId="77777777" w:rsidR="00AF4519" w:rsidRDefault="00F93EC5">
            <w:pPr>
              <w:ind w:left="0"/>
            </w:pPr>
            <w:r>
              <w:rPr>
                <w:sz w:val="17"/>
              </w:rPr>
              <w:t>50‐51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9BC10" w14:textId="77777777" w:rsidR="00AF4519" w:rsidRDefault="00F93EC5">
            <w:pPr>
              <w:ind w:left="0"/>
            </w:pPr>
            <w:r>
              <w:rPr>
                <w:sz w:val="17"/>
              </w:rPr>
              <w:t>Acts 15:30‐36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089B4" w14:textId="77777777" w:rsidR="00AF4519" w:rsidRDefault="00F93EC5">
            <w:pPr>
              <w:ind w:left="0"/>
            </w:pPr>
            <w:r>
              <w:rPr>
                <w:sz w:val="17"/>
              </w:rPr>
              <w:t>Paul &amp; Barnabas in Antioch "some days"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9AB3" w14:textId="77777777" w:rsidR="00AF4519" w:rsidRPr="00757538" w:rsidRDefault="00F93EC5">
            <w:pPr>
              <w:ind w:left="0"/>
              <w:rPr>
                <w:b/>
                <w:bCs/>
              </w:rPr>
            </w:pPr>
            <w:r w:rsidRPr="00757538">
              <w:rPr>
                <w:b/>
                <w:bCs/>
                <w:sz w:val="17"/>
                <w:highlight w:val="yellow"/>
              </w:rPr>
              <w:t>Galatians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BCD6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48AA" w14:textId="77777777" w:rsidR="00AF4519" w:rsidRDefault="00AF4519">
            <w:pPr>
              <w:spacing w:after="160"/>
              <w:ind w:left="0"/>
            </w:pPr>
          </w:p>
        </w:tc>
      </w:tr>
    </w:tbl>
    <w:p w14:paraId="132180F0" w14:textId="77777777" w:rsidR="00AF4519" w:rsidRDefault="00AF4519">
      <w:pPr>
        <w:ind w:left="-1440" w:right="10800"/>
      </w:pPr>
    </w:p>
    <w:tbl>
      <w:tblPr>
        <w:tblStyle w:val="TableGrid"/>
        <w:tblW w:w="11191" w:type="dxa"/>
        <w:tblInd w:w="-1076" w:type="dxa"/>
        <w:tblCellMar>
          <w:top w:w="38" w:type="dxa"/>
          <w:left w:w="25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536"/>
        <w:gridCol w:w="2249"/>
        <w:gridCol w:w="1850"/>
        <w:gridCol w:w="2806"/>
        <w:gridCol w:w="1843"/>
      </w:tblGrid>
      <w:tr w:rsidR="00AF4519" w14:paraId="539D5310" w14:textId="77777777">
        <w:trPr>
          <w:trHeight w:val="25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C27BF" w14:textId="77777777" w:rsidR="00AF4519" w:rsidRDefault="00F93EC5">
            <w:pPr>
              <w:ind w:left="0" w:right="11"/>
              <w:jc w:val="center"/>
            </w:pPr>
            <w:r>
              <w:rPr>
                <w:sz w:val="21"/>
              </w:rPr>
              <w:t>Dates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7DF9" w14:textId="77777777" w:rsidR="00AF4519" w:rsidRDefault="00F93EC5">
            <w:pPr>
              <w:ind w:left="0" w:right="7"/>
              <w:jc w:val="center"/>
            </w:pPr>
            <w:r>
              <w:rPr>
                <w:sz w:val="21"/>
              </w:rPr>
              <w:t>Reference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A8C4" w14:textId="77777777" w:rsidR="00AF4519" w:rsidRDefault="00F93EC5">
            <w:pPr>
              <w:ind w:left="0" w:right="6"/>
              <w:jc w:val="center"/>
            </w:pPr>
            <w:r>
              <w:rPr>
                <w:sz w:val="21"/>
              </w:rPr>
              <w:t>Events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2744" w14:textId="77777777" w:rsidR="00AF4519" w:rsidRDefault="00F93EC5">
            <w:pPr>
              <w:ind w:left="0" w:right="7"/>
              <w:jc w:val="center"/>
            </w:pPr>
            <w:r>
              <w:rPr>
                <w:sz w:val="21"/>
              </w:rPr>
              <w:t>Books Written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4129" w14:textId="77777777" w:rsidR="00AF4519" w:rsidRDefault="00F93EC5">
            <w:pPr>
              <w:ind w:left="0" w:right="7"/>
              <w:jc w:val="center"/>
            </w:pPr>
            <w:r>
              <w:rPr>
                <w:sz w:val="21"/>
              </w:rPr>
              <w:t>Historical Events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7320" w14:textId="77777777" w:rsidR="00AF4519" w:rsidRDefault="00F93EC5">
            <w:pPr>
              <w:ind w:left="149"/>
            </w:pPr>
            <w:r>
              <w:rPr>
                <w:sz w:val="21"/>
              </w:rPr>
              <w:t>Roman Emperors</w:t>
            </w:r>
          </w:p>
        </w:tc>
      </w:tr>
      <w:tr w:rsidR="00AF4519" w14:paraId="398ECD0A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6EBE" w14:textId="77777777" w:rsidR="00AF4519" w:rsidRDefault="00F93EC5">
            <w:pPr>
              <w:ind w:left="0"/>
            </w:pPr>
            <w:r>
              <w:rPr>
                <w:sz w:val="17"/>
              </w:rPr>
              <w:t>51‐54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585F" w14:textId="77777777" w:rsidR="00AF4519" w:rsidRDefault="00F93EC5">
            <w:pPr>
              <w:ind w:left="0"/>
            </w:pPr>
            <w:r>
              <w:rPr>
                <w:sz w:val="17"/>
              </w:rPr>
              <w:t>Acts 16:1‐18:23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1D31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2nd Missionary Journey Paul &amp; Silas (2 </w:t>
            </w:r>
            <w:proofErr w:type="spellStart"/>
            <w:r>
              <w:rPr>
                <w:sz w:val="17"/>
              </w:rPr>
              <w:t>yrs</w:t>
            </w:r>
            <w:proofErr w:type="spellEnd"/>
            <w:r>
              <w:rPr>
                <w:sz w:val="17"/>
              </w:rPr>
              <w:t xml:space="preserve"> in Corinth)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08AD5" w14:textId="77777777" w:rsidR="00AF4519" w:rsidRPr="00757538" w:rsidRDefault="00F93EC5">
            <w:pPr>
              <w:ind w:left="0"/>
              <w:rPr>
                <w:b/>
                <w:bCs/>
              </w:rPr>
            </w:pPr>
            <w:r w:rsidRPr="00757538">
              <w:rPr>
                <w:b/>
                <w:bCs/>
                <w:sz w:val="17"/>
                <w:highlight w:val="yellow"/>
              </w:rPr>
              <w:t>I Thessalonians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09C2" w14:textId="0FC53B86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51‐52 AD Claudius expels Jews from</w:t>
            </w:r>
          </w:p>
          <w:p w14:paraId="5DF24565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Rome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D1F84" w14:textId="77777777" w:rsidR="00AF4519" w:rsidRDefault="00AF4519">
            <w:pPr>
              <w:spacing w:after="160"/>
              <w:ind w:left="0"/>
            </w:pPr>
          </w:p>
        </w:tc>
      </w:tr>
      <w:tr w:rsidR="00AF4519" w14:paraId="215D5662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DA6A" w14:textId="77777777" w:rsidR="00AF4519" w:rsidRDefault="00F93EC5">
            <w:pPr>
              <w:ind w:left="1"/>
            </w:pPr>
            <w:r>
              <w:rPr>
                <w:sz w:val="17"/>
              </w:rPr>
              <w:t>54‐57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EFEC" w14:textId="77777777" w:rsidR="00AF4519" w:rsidRDefault="00F93EC5">
            <w:pPr>
              <w:ind w:left="1"/>
            </w:pPr>
            <w:r>
              <w:rPr>
                <w:sz w:val="17"/>
              </w:rPr>
              <w:t>Acts 18:23‐19:41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FB4A" w14:textId="77777777" w:rsidR="00AF4519" w:rsidRDefault="00F93EC5">
            <w:pPr>
              <w:ind w:left="1"/>
            </w:pPr>
            <w:r>
              <w:rPr>
                <w:sz w:val="17"/>
              </w:rPr>
              <w:t xml:space="preserve">3rd Missionary Journey (in Ephesus 2 </w:t>
            </w:r>
            <w:proofErr w:type="spellStart"/>
            <w:r>
              <w:rPr>
                <w:sz w:val="17"/>
              </w:rPr>
              <w:t>yrs</w:t>
            </w:r>
            <w:proofErr w:type="spellEnd"/>
            <w:r>
              <w:rPr>
                <w:sz w:val="17"/>
              </w:rPr>
              <w:t xml:space="preserve"> and 3 </w:t>
            </w:r>
            <w:proofErr w:type="spellStart"/>
            <w:r>
              <w:rPr>
                <w:sz w:val="17"/>
              </w:rPr>
              <w:t>mo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1574" w14:textId="77777777" w:rsidR="00AF4519" w:rsidRDefault="00F93EC5">
            <w:pPr>
              <w:ind w:left="1"/>
            </w:pPr>
            <w:r w:rsidRPr="00757538">
              <w:rPr>
                <w:b/>
                <w:bCs/>
                <w:sz w:val="17"/>
                <w:highlight w:val="yellow"/>
              </w:rPr>
              <w:t>I Corinthians</w:t>
            </w:r>
            <w:r w:rsidRPr="00757538">
              <w:rPr>
                <w:sz w:val="17"/>
                <w:highlight w:val="yellow"/>
              </w:rPr>
              <w:t xml:space="preserve"> (from Ephesus)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FF98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15F2F" w14:textId="77777777" w:rsidR="00AF4519" w:rsidRDefault="00F93EC5" w:rsidP="00757538">
            <w:pPr>
              <w:ind w:left="1"/>
              <w:jc w:val="center"/>
            </w:pPr>
            <w:r>
              <w:rPr>
                <w:sz w:val="17"/>
              </w:rPr>
              <w:t>Nero (54‐68 AD)</w:t>
            </w:r>
          </w:p>
        </w:tc>
      </w:tr>
      <w:tr w:rsidR="00AF4519" w14:paraId="28121AB0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7ABF2" w14:textId="77777777" w:rsidR="00AF4519" w:rsidRDefault="00F93EC5">
            <w:pPr>
              <w:ind w:left="1"/>
            </w:pPr>
            <w:r>
              <w:rPr>
                <w:sz w:val="17"/>
              </w:rPr>
              <w:t xml:space="preserve">57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1B2F" w14:textId="77777777" w:rsidR="00AF4519" w:rsidRDefault="00F93EC5">
            <w:pPr>
              <w:ind w:left="1"/>
            </w:pPr>
            <w:r>
              <w:rPr>
                <w:sz w:val="17"/>
              </w:rPr>
              <w:t>Acts 20:1‐21:14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C3BA" w14:textId="77777777" w:rsidR="00AF4519" w:rsidRDefault="00F93EC5">
            <w:pPr>
              <w:ind w:left="1"/>
            </w:pPr>
            <w:r>
              <w:rPr>
                <w:sz w:val="17"/>
              </w:rPr>
              <w:t>End of 3rd Journey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6E64" w14:textId="77777777" w:rsidR="00AF4519" w:rsidRDefault="00F93EC5">
            <w:pPr>
              <w:ind w:left="1"/>
            </w:pPr>
            <w:r w:rsidRPr="00757538">
              <w:rPr>
                <w:b/>
                <w:bCs/>
                <w:sz w:val="17"/>
              </w:rPr>
              <w:t>II Corinthians</w:t>
            </w:r>
            <w:r>
              <w:rPr>
                <w:sz w:val="17"/>
              </w:rPr>
              <w:t xml:space="preserve"> (from </w:t>
            </w:r>
          </w:p>
          <w:p w14:paraId="36B7D888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Macedonia); </w:t>
            </w:r>
            <w:r w:rsidRPr="00757538">
              <w:rPr>
                <w:b/>
                <w:bCs/>
                <w:sz w:val="17"/>
                <w:highlight w:val="yellow"/>
              </w:rPr>
              <w:t>Romans</w:t>
            </w:r>
            <w:r>
              <w:rPr>
                <w:sz w:val="17"/>
              </w:rPr>
              <w:t xml:space="preserve"> </w:t>
            </w:r>
          </w:p>
          <w:p w14:paraId="45FAA9F4" w14:textId="77777777" w:rsidR="00AF4519" w:rsidRDefault="00F93EC5">
            <w:pPr>
              <w:ind w:left="0"/>
            </w:pPr>
            <w:r>
              <w:rPr>
                <w:sz w:val="17"/>
              </w:rPr>
              <w:t>(</w:t>
            </w:r>
            <w:proofErr w:type="gramStart"/>
            <w:r>
              <w:rPr>
                <w:sz w:val="17"/>
              </w:rPr>
              <w:t>from</w:t>
            </w:r>
            <w:proofErr w:type="gramEnd"/>
            <w:r>
              <w:rPr>
                <w:sz w:val="17"/>
              </w:rPr>
              <w:t xml:space="preserve"> Corinth)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D998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81E5" w14:textId="77777777" w:rsidR="00AF4519" w:rsidRDefault="00AF4519">
            <w:pPr>
              <w:spacing w:after="160"/>
              <w:ind w:left="0"/>
            </w:pPr>
          </w:p>
        </w:tc>
      </w:tr>
      <w:tr w:rsidR="00AF4519" w14:paraId="02247FEB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6AC60" w14:textId="77777777" w:rsidR="00AF4519" w:rsidRDefault="00F93EC5">
            <w:pPr>
              <w:ind w:left="0"/>
            </w:pPr>
            <w:r>
              <w:rPr>
                <w:sz w:val="17"/>
              </w:rPr>
              <w:t>57‐59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C1EF" w14:textId="77777777" w:rsidR="00AF4519" w:rsidRDefault="00F93EC5">
            <w:pPr>
              <w:ind w:left="0"/>
            </w:pPr>
            <w:r>
              <w:rPr>
                <w:sz w:val="17"/>
              </w:rPr>
              <w:t>Acts 21:15‐26:32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FA63E" w14:textId="77777777" w:rsidR="00AF4519" w:rsidRDefault="00F93EC5">
            <w:pPr>
              <w:ind w:left="0"/>
            </w:pPr>
            <w:r>
              <w:rPr>
                <w:sz w:val="17"/>
              </w:rPr>
              <w:t>Jerusalem and Captivity in Caesarea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901C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581E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 xml:space="preserve">Felix procurator until 59 </w:t>
            </w:r>
            <w:proofErr w:type="gramStart"/>
            <w:r>
              <w:rPr>
                <w:sz w:val="17"/>
              </w:rPr>
              <w:t>AD</w:t>
            </w:r>
            <w:proofErr w:type="gramEnd"/>
            <w:r>
              <w:rPr>
                <w:sz w:val="17"/>
              </w:rPr>
              <w:t>, Festus replaces him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377C" w14:textId="77777777" w:rsidR="00AF4519" w:rsidRDefault="00AF4519">
            <w:pPr>
              <w:spacing w:after="160"/>
              <w:ind w:left="0"/>
            </w:pPr>
          </w:p>
        </w:tc>
      </w:tr>
      <w:tr w:rsidR="00AF4519" w14:paraId="26F09227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1530" w14:textId="77777777" w:rsidR="00AF4519" w:rsidRDefault="00F93EC5">
            <w:pPr>
              <w:ind w:left="0"/>
            </w:pPr>
            <w:r>
              <w:rPr>
                <w:sz w:val="17"/>
              </w:rPr>
              <w:t>59‐60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C2D4" w14:textId="77777777" w:rsidR="00AF4519" w:rsidRDefault="00F93EC5">
            <w:pPr>
              <w:ind w:left="0"/>
            </w:pPr>
            <w:r>
              <w:rPr>
                <w:sz w:val="17"/>
              </w:rPr>
              <w:t>Acts 27:1‐28:13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418A" w14:textId="77777777" w:rsidR="00AF4519" w:rsidRDefault="00F93EC5">
            <w:pPr>
              <w:ind w:left="1"/>
            </w:pPr>
            <w:r>
              <w:rPr>
                <w:sz w:val="17"/>
              </w:rPr>
              <w:t>Trip to Rome, Shipwreck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3529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71A46" w14:textId="77777777" w:rsidR="00AF4519" w:rsidRDefault="00F93EC5" w:rsidP="00757538">
            <w:pPr>
              <w:ind w:left="0"/>
              <w:jc w:val="center"/>
            </w:pPr>
            <w:r>
              <w:rPr>
                <w:sz w:val="17"/>
              </w:rPr>
              <w:t>Burrhus prefect in Rome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A1A2" w14:textId="77777777" w:rsidR="00AF4519" w:rsidRDefault="00AF4519">
            <w:pPr>
              <w:spacing w:after="160"/>
              <w:ind w:left="0"/>
            </w:pPr>
          </w:p>
        </w:tc>
      </w:tr>
      <w:tr w:rsidR="00AF4519" w14:paraId="5D098D23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3B4E3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60‐62 AD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F56AF" w14:textId="77777777" w:rsidR="00AF4519" w:rsidRDefault="00F93EC5">
            <w:pPr>
              <w:ind w:left="0"/>
            </w:pPr>
            <w:r>
              <w:rPr>
                <w:sz w:val="17"/>
              </w:rPr>
              <w:t>Acts 28:14‐31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58E8" w14:textId="77777777" w:rsidR="00AF4519" w:rsidRDefault="00F93EC5">
            <w:pPr>
              <w:ind w:left="0"/>
            </w:pPr>
            <w:r>
              <w:rPr>
                <w:sz w:val="17"/>
              </w:rPr>
              <w:t>Prison in Rome, Hired house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8943F" w14:textId="77777777" w:rsidR="00AF4519" w:rsidRDefault="00F93EC5">
            <w:pPr>
              <w:ind w:left="0"/>
            </w:pPr>
            <w:r w:rsidRPr="00757538">
              <w:rPr>
                <w:sz w:val="17"/>
                <w:highlight w:val="yellow"/>
              </w:rPr>
              <w:t>Philemon; Colossians; Ephesians; Philippians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182B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7F6F2" w14:textId="77777777" w:rsidR="00AF4519" w:rsidRDefault="00AF4519">
            <w:pPr>
              <w:spacing w:after="160"/>
              <w:ind w:left="0"/>
            </w:pPr>
          </w:p>
        </w:tc>
      </w:tr>
      <w:tr w:rsidR="00AF4519" w14:paraId="3839D0EA" w14:textId="77777777">
        <w:trPr>
          <w:trHeight w:val="62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84EDB" w14:textId="77777777" w:rsidR="00AF4519" w:rsidRDefault="00F93EC5">
            <w:pPr>
              <w:ind w:left="0"/>
            </w:pPr>
            <w:r>
              <w:rPr>
                <w:sz w:val="17"/>
              </w:rPr>
              <w:t>63‐67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0AE9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874E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Release from prison: </w:t>
            </w:r>
          </w:p>
          <w:p w14:paraId="5B8C7C26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Macedonia, Crete, Troas, </w:t>
            </w:r>
          </w:p>
          <w:p w14:paraId="37839C37" w14:textId="77777777" w:rsidR="00AF4519" w:rsidRDefault="00F93EC5">
            <w:pPr>
              <w:ind w:left="0"/>
            </w:pPr>
            <w:proofErr w:type="spellStart"/>
            <w:r>
              <w:rPr>
                <w:sz w:val="17"/>
              </w:rPr>
              <w:t>Nicopolis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BEB9" w14:textId="7AD4BC06" w:rsidR="00AF4519" w:rsidRPr="00757538" w:rsidRDefault="002F6953">
            <w:pPr>
              <w:ind w:left="0"/>
              <w:jc w:val="both"/>
              <w:rPr>
                <w:highlight w:val="yellow"/>
              </w:rPr>
            </w:pPr>
            <w:r>
              <w:rPr>
                <w:sz w:val="17"/>
                <w:highlight w:val="yellow"/>
              </w:rPr>
              <w:t>1</w:t>
            </w:r>
            <w:proofErr w:type="gramStart"/>
            <w:r w:rsidR="00757538" w:rsidRPr="00757538">
              <w:rPr>
                <w:sz w:val="17"/>
                <w:highlight w:val="yellow"/>
              </w:rPr>
              <w:t>Timothy</w:t>
            </w:r>
            <w:r w:rsidR="00F93EC5" w:rsidRPr="00757538">
              <w:rPr>
                <w:sz w:val="17"/>
                <w:highlight w:val="yellow"/>
              </w:rPr>
              <w:t>;Titus</w:t>
            </w:r>
            <w:proofErr w:type="gramEnd"/>
            <w:r w:rsidR="00F93EC5" w:rsidRPr="00757538">
              <w:rPr>
                <w:sz w:val="17"/>
                <w:highlight w:val="yellow"/>
              </w:rPr>
              <w:t xml:space="preserve">; </w:t>
            </w:r>
            <w:r w:rsidR="00F93EC5" w:rsidRPr="00757538">
              <w:rPr>
                <w:sz w:val="17"/>
                <w:highlight w:val="cyan"/>
              </w:rPr>
              <w:t>Hebrews?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A9C2" w14:textId="7640F867" w:rsidR="00AF4519" w:rsidRDefault="00F93EC5" w:rsidP="00024C23">
            <w:pPr>
              <w:ind w:left="0"/>
              <w:jc w:val="center"/>
            </w:pPr>
            <w:r>
              <w:rPr>
                <w:sz w:val="17"/>
              </w:rPr>
              <w:t>Great Fire in Rome July 64 AD, Christians blamed</w:t>
            </w:r>
            <w:r w:rsidR="00757538">
              <w:rPr>
                <w:sz w:val="17"/>
              </w:rPr>
              <w:t xml:space="preserve"> by Nero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3631" w14:textId="77777777" w:rsidR="00AF4519" w:rsidRDefault="00AF4519">
            <w:pPr>
              <w:spacing w:after="160"/>
              <w:ind w:left="0"/>
            </w:pPr>
          </w:p>
        </w:tc>
      </w:tr>
      <w:tr w:rsidR="00AF4519" w14:paraId="5FCC4DB3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760E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67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B0C9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3BD41" w14:textId="77777777" w:rsidR="00AF4519" w:rsidRDefault="00F93EC5">
            <w:pPr>
              <w:ind w:left="1"/>
            </w:pPr>
            <w:r>
              <w:rPr>
                <w:sz w:val="17"/>
              </w:rPr>
              <w:t xml:space="preserve">2nd Imprisonment, </w:t>
            </w:r>
            <w:r w:rsidRPr="00757538">
              <w:rPr>
                <w:b/>
                <w:bCs/>
                <w:sz w:val="17"/>
              </w:rPr>
              <w:t>execution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1CDC" w14:textId="77777777" w:rsidR="00AF4519" w:rsidRDefault="00F93EC5">
            <w:pPr>
              <w:ind w:left="0"/>
            </w:pPr>
            <w:r w:rsidRPr="00757538">
              <w:rPr>
                <w:sz w:val="17"/>
                <w:highlight w:val="yellow"/>
              </w:rPr>
              <w:t>II Timothy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113D" w14:textId="77777777" w:rsidR="00AF4519" w:rsidRDefault="00AF4519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51E3" w14:textId="77777777" w:rsidR="00AF4519" w:rsidRDefault="00AF4519">
            <w:pPr>
              <w:spacing w:after="160"/>
              <w:ind w:left="0"/>
            </w:pPr>
          </w:p>
        </w:tc>
      </w:tr>
      <w:tr w:rsidR="00AF4519" w14:paraId="362B743C" w14:textId="77777777">
        <w:trPr>
          <w:trHeight w:val="4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BCDF" w14:textId="77777777" w:rsidR="00AF4519" w:rsidRDefault="00F93EC5">
            <w:pPr>
              <w:ind w:left="1"/>
            </w:pPr>
            <w:r>
              <w:rPr>
                <w:sz w:val="17"/>
              </w:rPr>
              <w:t>66‐69 AD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37F9E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AA9C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51730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514D" w14:textId="77777777" w:rsidR="00AF4519" w:rsidRDefault="00F93EC5" w:rsidP="00024C23">
            <w:pPr>
              <w:ind w:left="1"/>
              <w:jc w:val="center"/>
            </w:pPr>
            <w:r>
              <w:rPr>
                <w:sz w:val="17"/>
              </w:rPr>
              <w:t>Beginning of Jewish revolt against Rome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A7AD" w14:textId="77777777" w:rsidR="00AF4519" w:rsidRDefault="00F93EC5">
            <w:pPr>
              <w:ind w:left="1"/>
            </w:pPr>
            <w:r>
              <w:rPr>
                <w:sz w:val="17"/>
              </w:rPr>
              <w:t>Vespasian (69‐79 AD)</w:t>
            </w:r>
          </w:p>
        </w:tc>
      </w:tr>
      <w:tr w:rsidR="00AF4519" w14:paraId="33AAC84E" w14:textId="77777777">
        <w:trPr>
          <w:trHeight w:val="20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FA36" w14:textId="77777777" w:rsidR="00AF4519" w:rsidRDefault="00F93EC5">
            <w:pPr>
              <w:ind w:left="0"/>
            </w:pPr>
            <w:r>
              <w:rPr>
                <w:sz w:val="17"/>
              </w:rPr>
              <w:t xml:space="preserve">70 </w:t>
            </w:r>
            <w:proofErr w:type="gramStart"/>
            <w:r>
              <w:rPr>
                <w:sz w:val="17"/>
              </w:rPr>
              <w:t>AD</w:t>
            </w:r>
            <w:proofErr w:type="gram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9D058" w14:textId="77777777" w:rsidR="00AF4519" w:rsidRDefault="00AF4519">
            <w:pPr>
              <w:spacing w:after="160"/>
              <w:ind w:left="0"/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9AEF" w14:textId="77777777" w:rsidR="00AF4519" w:rsidRDefault="00AF4519">
            <w:pPr>
              <w:spacing w:after="160"/>
              <w:ind w:left="0"/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89EE" w14:textId="77777777" w:rsidR="00AF4519" w:rsidRDefault="00AF4519">
            <w:pPr>
              <w:spacing w:after="160"/>
              <w:ind w:left="0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77363" w14:textId="77777777" w:rsidR="00AF4519" w:rsidRDefault="00F93EC5" w:rsidP="00024C23">
            <w:pPr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Destruction of the temple</w:t>
            </w:r>
          </w:p>
          <w:p w14:paraId="7E4657C2" w14:textId="431BF3BB" w:rsidR="002F6953" w:rsidRPr="002F6953" w:rsidRDefault="002F6953" w:rsidP="00024C23">
            <w:pPr>
              <w:ind w:left="0"/>
              <w:jc w:val="center"/>
              <w:rPr>
                <w:sz w:val="18"/>
                <w:szCs w:val="18"/>
              </w:rPr>
            </w:pPr>
            <w:r w:rsidRPr="002F6953">
              <w:rPr>
                <w:sz w:val="18"/>
                <w:szCs w:val="18"/>
              </w:rPr>
              <w:t>Diaspora begins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A7AF" w14:textId="77777777" w:rsidR="00AF4519" w:rsidRDefault="00AF4519">
            <w:pPr>
              <w:spacing w:after="160"/>
              <w:ind w:left="0"/>
            </w:pPr>
          </w:p>
        </w:tc>
      </w:tr>
    </w:tbl>
    <w:p w14:paraId="39D3292F" w14:textId="77777777" w:rsidR="009857A2" w:rsidRDefault="009857A2"/>
    <w:sectPr w:rsidR="009857A2">
      <w:pgSz w:w="12240" w:h="15840"/>
      <w:pgMar w:top="10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19"/>
    <w:rsid w:val="00024C23"/>
    <w:rsid w:val="002F6953"/>
    <w:rsid w:val="00757538"/>
    <w:rsid w:val="009857A2"/>
    <w:rsid w:val="00AF4519"/>
    <w:rsid w:val="00D80C64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38853"/>
  <w15:docId w15:val="{B5591784-98F8-4725-B1E5-B0921AF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954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timeline4.xlsx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timeline4.xlsx</dc:title>
  <dc:subject/>
  <dc:creator>Jan</dc:creator>
  <cp:keywords/>
  <cp:lastModifiedBy>Jim Lay</cp:lastModifiedBy>
  <cp:revision>6</cp:revision>
  <dcterms:created xsi:type="dcterms:W3CDTF">2022-02-16T15:32:00Z</dcterms:created>
  <dcterms:modified xsi:type="dcterms:W3CDTF">2022-02-16T15:52:00Z</dcterms:modified>
</cp:coreProperties>
</file>